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Programação de estudos da semana – dos dias </w:t>
      </w:r>
      <w:r w:rsidR="001B09B8">
        <w:rPr>
          <w:rFonts w:asciiTheme="majorHAnsi" w:hAnsiTheme="majorHAnsi" w:cs="Arial"/>
          <w:b/>
          <w:sz w:val="24"/>
          <w:szCs w:val="24"/>
        </w:rPr>
        <w:t>8 a 11</w:t>
      </w:r>
      <w:r w:rsidR="00C35110" w:rsidRPr="00C35110">
        <w:rPr>
          <w:rFonts w:asciiTheme="majorHAnsi" w:hAnsiTheme="majorHAnsi" w:cs="Arial"/>
          <w:b/>
          <w:sz w:val="24"/>
          <w:szCs w:val="24"/>
        </w:rPr>
        <w:t xml:space="preserve"> de </w:t>
      </w:r>
      <w:r w:rsidR="001B09B8">
        <w:rPr>
          <w:rFonts w:asciiTheme="majorHAnsi" w:hAnsiTheme="majorHAnsi" w:cs="Arial"/>
          <w:b/>
          <w:sz w:val="24"/>
          <w:szCs w:val="24"/>
        </w:rPr>
        <w:t>setembro</w:t>
      </w:r>
    </w:p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5º Ano D – </w:t>
      </w:r>
      <w:proofErr w:type="spellStart"/>
      <w:r w:rsidRPr="00C35110">
        <w:rPr>
          <w:rFonts w:asciiTheme="majorHAnsi" w:hAnsiTheme="majorHAnsi" w:cs="Arial"/>
          <w:b/>
          <w:sz w:val="24"/>
          <w:szCs w:val="24"/>
        </w:rPr>
        <w:t>Profª</w:t>
      </w:r>
      <w:proofErr w:type="spellEnd"/>
      <w:r w:rsidRPr="00C35110">
        <w:rPr>
          <w:rFonts w:asciiTheme="majorHAnsi" w:hAnsiTheme="majorHAnsi" w:cs="Arial"/>
          <w:b/>
          <w:sz w:val="24"/>
          <w:szCs w:val="24"/>
        </w:rPr>
        <w:t>.  Simoni</w:t>
      </w:r>
    </w:p>
    <w:p w:rsidR="003F23BF" w:rsidRPr="00C35110" w:rsidRDefault="00EE67BF" w:rsidP="003F23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Atividades domiciliar</w:t>
      </w:r>
    </w:p>
    <w:p w:rsidR="007A3035" w:rsidRPr="00C35110" w:rsidRDefault="007944E9" w:rsidP="00EE67BF">
      <w:pPr>
        <w:rPr>
          <w:rFonts w:asciiTheme="majorHAnsi" w:hAnsiTheme="majorHAnsi" w:cs="Arial"/>
          <w:b/>
          <w:sz w:val="24"/>
          <w:szCs w:val="24"/>
        </w:rPr>
      </w:pPr>
      <w:r w:rsidRPr="007944E9">
        <w:rPr>
          <w:rFonts w:asciiTheme="majorHAnsi" w:hAnsiTheme="majorHAnsi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5pt;margin-top:1.1pt;width:238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459D8">
                    <w:rPr>
                      <w:rFonts w:ascii="Cambria" w:hAnsi="Cambria"/>
                    </w:rPr>
                    <w:t>E</w:t>
                  </w: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.M FARID SALOMÃO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RIBEIRÃO CORRENTE, </w:t>
                  </w:r>
                  <w:r w:rsidR="001B09B8">
                    <w:rPr>
                      <w:rFonts w:ascii="Cambria" w:hAnsi="Cambria"/>
                      <w:sz w:val="18"/>
                      <w:szCs w:val="18"/>
                    </w:rPr>
                    <w:t>8</w:t>
                  </w:r>
                  <w:r w:rsidR="00A9306C">
                    <w:rPr>
                      <w:rFonts w:ascii="Cambria" w:hAnsi="Cambria"/>
                      <w:sz w:val="18"/>
                      <w:szCs w:val="18"/>
                    </w:rPr>
                    <w:t xml:space="preserve"> A </w:t>
                  </w:r>
                  <w:r w:rsidR="001B09B8">
                    <w:rPr>
                      <w:rFonts w:ascii="Cambria" w:hAnsi="Cambria"/>
                      <w:sz w:val="18"/>
                      <w:szCs w:val="18"/>
                    </w:rPr>
                    <w:t>11</w:t>
                  </w:r>
                  <w:r w:rsidR="00C35110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DE </w:t>
                  </w:r>
                  <w:r w:rsidR="001B09B8">
                    <w:rPr>
                      <w:rFonts w:ascii="Cambria" w:hAnsi="Cambria"/>
                      <w:sz w:val="18"/>
                      <w:szCs w:val="18"/>
                    </w:rPr>
                    <w:t>SETEMBRO</w:t>
                  </w:r>
                  <w:r w:rsidR="00F60209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DE</w:t>
                  </w:r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2020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815C98" w:rsidRPr="00C35110" w:rsidRDefault="00815C98" w:rsidP="00815C98">
      <w:pPr>
        <w:rPr>
          <w:rFonts w:asciiTheme="majorHAnsi" w:hAnsiTheme="majorHAnsi" w:cs="Arial"/>
          <w:b/>
          <w:sz w:val="24"/>
          <w:szCs w:val="24"/>
        </w:rPr>
      </w:pPr>
    </w:p>
    <w:p w:rsidR="004B1E28" w:rsidRPr="006665A8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>
        <w:rPr>
          <w:rFonts w:asciiTheme="majorHAnsi" w:hAnsiTheme="majorHAnsi" w:cs="Arial"/>
          <w:b/>
          <w:sz w:val="24"/>
          <w:szCs w:val="24"/>
        </w:rPr>
        <w:t>8.2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>
        <w:rPr>
          <w:rFonts w:asciiTheme="majorHAnsi" w:hAnsiTheme="majorHAnsi" w:cs="Arial"/>
          <w:sz w:val="24"/>
          <w:szCs w:val="24"/>
        </w:rPr>
        <w:t>divisão por números fracionários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58;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8.3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>
        <w:rPr>
          <w:rFonts w:asciiTheme="majorHAnsi" w:hAnsiTheme="majorHAnsi" w:cs="Arial"/>
          <w:sz w:val="24"/>
          <w:szCs w:val="24"/>
        </w:rPr>
        <w:t>números fracionários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59;</w:t>
      </w:r>
    </w:p>
    <w:p w:rsidR="004B1E28" w:rsidRPr="000E6F17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 xml:space="preserve">8.4 </w:t>
      </w:r>
      <w:r w:rsidRPr="00701355">
        <w:rPr>
          <w:rFonts w:asciiTheme="majorHAnsi" w:hAnsiTheme="majorHAnsi" w:cs="Arial"/>
          <w:sz w:val="24"/>
          <w:szCs w:val="24"/>
        </w:rPr>
        <w:t>-</w:t>
      </w:r>
      <w:proofErr w:type="gramStart"/>
      <w:r w:rsidRPr="00701355"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Pr="004B1E28">
        <w:rPr>
          <w:rFonts w:asciiTheme="majorHAnsi" w:hAnsiTheme="majorHAnsi" w:cs="Arial"/>
          <w:b/>
          <w:sz w:val="24"/>
          <w:szCs w:val="24"/>
        </w:rPr>
        <w:t>NÃO REALIZAR</w:t>
      </w:r>
      <w:r>
        <w:rPr>
          <w:rFonts w:asciiTheme="majorHAnsi" w:hAnsiTheme="majorHAnsi" w:cs="Arial"/>
          <w:sz w:val="24"/>
          <w:szCs w:val="24"/>
        </w:rPr>
        <w:t xml:space="preserve"> / gráfico-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60</w:t>
      </w:r>
    </w:p>
    <w:p w:rsidR="004B1E28" w:rsidRPr="003A0D97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4B1E28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B915B8">
        <w:rPr>
          <w:rFonts w:asciiTheme="majorHAnsi" w:hAnsiTheme="majorHAnsi" w:cs="Arial"/>
          <w:b/>
          <w:sz w:val="24"/>
          <w:szCs w:val="24"/>
        </w:rPr>
        <w:t>8.5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="00B915B8">
        <w:rPr>
          <w:rFonts w:asciiTheme="majorHAnsi" w:hAnsiTheme="majorHAnsi" w:cs="Arial"/>
          <w:sz w:val="24"/>
          <w:szCs w:val="24"/>
        </w:rPr>
        <w:t>reta numérica –</w:t>
      </w:r>
      <w:r w:rsidRPr="003C189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3C1899">
        <w:rPr>
          <w:rFonts w:asciiTheme="majorHAnsi" w:hAnsiTheme="majorHAnsi" w:cs="Arial"/>
          <w:b/>
          <w:sz w:val="24"/>
          <w:szCs w:val="24"/>
        </w:rPr>
        <w:t>pág</w:t>
      </w:r>
      <w:proofErr w:type="spellEnd"/>
      <w:r w:rsidR="00B915B8">
        <w:rPr>
          <w:rFonts w:asciiTheme="majorHAnsi" w:hAnsiTheme="majorHAnsi" w:cs="Arial"/>
          <w:b/>
          <w:sz w:val="24"/>
          <w:szCs w:val="24"/>
        </w:rPr>
        <w:t xml:space="preserve"> 61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B915B8">
        <w:rPr>
          <w:rFonts w:asciiTheme="majorHAnsi" w:hAnsiTheme="majorHAnsi" w:cs="Arial"/>
          <w:b/>
          <w:sz w:val="24"/>
          <w:szCs w:val="24"/>
        </w:rPr>
        <w:t>8.6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B915B8">
        <w:rPr>
          <w:rFonts w:asciiTheme="majorHAnsi" w:hAnsiTheme="majorHAnsi" w:cs="Arial"/>
          <w:sz w:val="24"/>
          <w:szCs w:val="24"/>
        </w:rPr>
        <w:t xml:space="preserve">números </w:t>
      </w:r>
      <w:r w:rsidR="00053591">
        <w:rPr>
          <w:rFonts w:asciiTheme="majorHAnsi" w:hAnsiTheme="majorHAnsi" w:cs="Arial"/>
          <w:sz w:val="24"/>
          <w:szCs w:val="24"/>
        </w:rPr>
        <w:t>racionais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6</w:t>
      </w:r>
      <w:r w:rsidR="00B915B8">
        <w:rPr>
          <w:rFonts w:asciiTheme="majorHAnsi" w:hAnsiTheme="majorHAnsi" w:cs="Arial"/>
          <w:b/>
          <w:sz w:val="24"/>
          <w:szCs w:val="24"/>
        </w:rPr>
        <w:t>2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4B1E28" w:rsidRPr="006B7773" w:rsidRDefault="004B1E28" w:rsidP="004B1E28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B7773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4B1E28" w:rsidRDefault="004B1E28" w:rsidP="004B1E28">
      <w:pPr>
        <w:rPr>
          <w:rFonts w:asciiTheme="majorHAnsi" w:hAnsiTheme="majorHAnsi" w:cs="Arial"/>
          <w:b/>
          <w:sz w:val="24"/>
          <w:szCs w:val="24"/>
        </w:rPr>
      </w:pPr>
      <w:r w:rsidRPr="006B7773">
        <w:rPr>
          <w:rFonts w:asciiTheme="majorHAnsi" w:hAnsiTheme="majorHAnsi" w:cs="Arial"/>
          <w:b/>
          <w:sz w:val="24"/>
          <w:szCs w:val="24"/>
        </w:rPr>
        <w:t xml:space="preserve">Apostila aprender sempre </w:t>
      </w:r>
      <w:r>
        <w:rPr>
          <w:rFonts w:asciiTheme="majorHAnsi" w:hAnsiTheme="majorHAnsi" w:cs="Arial"/>
          <w:b/>
          <w:sz w:val="24"/>
          <w:szCs w:val="24"/>
        </w:rPr>
        <w:t>–</w:t>
      </w:r>
      <w:r w:rsidRPr="006B777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4B1E28" w:rsidRDefault="004B1E28" w:rsidP="004B1E28">
      <w:pPr>
        <w:pStyle w:val="PargrafodaLista"/>
        <w:numPr>
          <w:ilvl w:val="0"/>
          <w:numId w:val="11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Sequencia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2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– atividade 1 </w:t>
      </w:r>
      <w:r w:rsidRPr="006B7773">
        <w:rPr>
          <w:rFonts w:asciiTheme="majorHAnsi" w:hAnsiTheme="majorHAnsi" w:cs="Arial"/>
          <w:sz w:val="24"/>
          <w:szCs w:val="24"/>
        </w:rPr>
        <w:t xml:space="preserve">– </w:t>
      </w:r>
      <w:r w:rsidR="00053591">
        <w:rPr>
          <w:rFonts w:asciiTheme="majorHAnsi" w:hAnsiTheme="majorHAnsi" w:cs="Arial"/>
          <w:sz w:val="24"/>
          <w:szCs w:val="24"/>
        </w:rPr>
        <w:t>localização</w:t>
      </w:r>
      <w:r>
        <w:rPr>
          <w:rFonts w:asciiTheme="majorHAnsi" w:hAnsiTheme="majorHAnsi" w:cs="Arial"/>
          <w:b/>
          <w:sz w:val="24"/>
          <w:szCs w:val="24"/>
        </w:rPr>
        <w:t xml:space="preserve"> – pág. </w:t>
      </w:r>
      <w:r w:rsidR="00053591">
        <w:rPr>
          <w:rFonts w:asciiTheme="majorHAnsi" w:hAnsiTheme="majorHAnsi" w:cs="Arial"/>
          <w:b/>
          <w:sz w:val="24"/>
          <w:szCs w:val="24"/>
        </w:rPr>
        <w:t>5 e 6</w:t>
      </w:r>
    </w:p>
    <w:p w:rsidR="004B1E28" w:rsidRPr="007E68D1" w:rsidRDefault="004B1E28" w:rsidP="004B1E28">
      <w:pPr>
        <w:pStyle w:val="PargrafodaLista"/>
        <w:numPr>
          <w:ilvl w:val="0"/>
          <w:numId w:val="11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Atividade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2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053591">
        <w:rPr>
          <w:rFonts w:asciiTheme="majorHAnsi" w:hAnsiTheme="majorHAnsi" w:cs="Arial"/>
          <w:sz w:val="24"/>
          <w:szCs w:val="24"/>
        </w:rPr>
        <w:t>localização</w:t>
      </w:r>
      <w:r>
        <w:rPr>
          <w:rFonts w:asciiTheme="majorHAnsi" w:hAnsiTheme="majorHAnsi" w:cs="Arial"/>
          <w:b/>
          <w:sz w:val="24"/>
          <w:szCs w:val="24"/>
        </w:rPr>
        <w:t xml:space="preserve"> – pág. </w:t>
      </w:r>
      <w:r w:rsidR="00053591">
        <w:rPr>
          <w:rFonts w:asciiTheme="majorHAnsi" w:hAnsiTheme="majorHAnsi" w:cs="Arial"/>
          <w:b/>
          <w:sz w:val="24"/>
          <w:szCs w:val="24"/>
        </w:rPr>
        <w:t>6 e 7</w:t>
      </w:r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4B1E2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53591">
        <w:rPr>
          <w:rFonts w:asciiTheme="majorHAnsi" w:hAnsiTheme="majorHAnsi" w:cs="Arial"/>
          <w:b/>
          <w:sz w:val="24"/>
          <w:szCs w:val="24"/>
        </w:rPr>
        <w:t>132 e 133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–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053591">
        <w:rPr>
          <w:rFonts w:asciiTheme="majorHAnsi" w:hAnsiTheme="majorHAnsi" w:cs="Arial"/>
          <w:sz w:val="24"/>
          <w:szCs w:val="24"/>
        </w:rPr>
        <w:t>Impactos causados pela mineração;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4B1E28" w:rsidRPr="0006488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53591">
        <w:rPr>
          <w:rFonts w:asciiTheme="majorHAnsi" w:hAnsiTheme="majorHAnsi" w:cs="Arial"/>
          <w:b/>
          <w:sz w:val="24"/>
          <w:szCs w:val="24"/>
        </w:rPr>
        <w:t>248 e 249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053591">
        <w:rPr>
          <w:rFonts w:asciiTheme="majorHAnsi" w:hAnsiTheme="majorHAnsi" w:cs="Arial"/>
          <w:sz w:val="24"/>
          <w:szCs w:val="24"/>
        </w:rPr>
        <w:t xml:space="preserve">A construção de Brasília </w:t>
      </w:r>
      <w:r>
        <w:rPr>
          <w:rFonts w:asciiTheme="majorHAnsi" w:hAnsiTheme="majorHAnsi" w:cs="Arial"/>
          <w:sz w:val="24"/>
          <w:szCs w:val="24"/>
        </w:rPr>
        <w:t xml:space="preserve"> .</w:t>
      </w:r>
    </w:p>
    <w:p w:rsidR="004B1E28" w:rsidRDefault="004B1E28" w:rsidP="004B1E28">
      <w:pPr>
        <w:rPr>
          <w:rFonts w:ascii="Arial" w:hAnsi="Arial" w:cs="Arial"/>
          <w:b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320E"/>
    <w:multiLevelType w:val="hybridMultilevel"/>
    <w:tmpl w:val="7690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12FC"/>
    <w:multiLevelType w:val="hybridMultilevel"/>
    <w:tmpl w:val="A00A2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53591"/>
    <w:rsid w:val="00082A97"/>
    <w:rsid w:val="000A78FE"/>
    <w:rsid w:val="000C7145"/>
    <w:rsid w:val="001164FE"/>
    <w:rsid w:val="00135C8B"/>
    <w:rsid w:val="0018078D"/>
    <w:rsid w:val="001902AE"/>
    <w:rsid w:val="001B09B8"/>
    <w:rsid w:val="001C5230"/>
    <w:rsid w:val="00223C22"/>
    <w:rsid w:val="00243181"/>
    <w:rsid w:val="00293E2A"/>
    <w:rsid w:val="002C2C67"/>
    <w:rsid w:val="00323205"/>
    <w:rsid w:val="00340C95"/>
    <w:rsid w:val="0035568B"/>
    <w:rsid w:val="003E6007"/>
    <w:rsid w:val="003F23BF"/>
    <w:rsid w:val="003F47B9"/>
    <w:rsid w:val="004259CE"/>
    <w:rsid w:val="00432CF6"/>
    <w:rsid w:val="00443B08"/>
    <w:rsid w:val="00481362"/>
    <w:rsid w:val="004B1E28"/>
    <w:rsid w:val="00501DCA"/>
    <w:rsid w:val="005370C5"/>
    <w:rsid w:val="00554FFD"/>
    <w:rsid w:val="005769CE"/>
    <w:rsid w:val="005E68BD"/>
    <w:rsid w:val="005F596B"/>
    <w:rsid w:val="00600E66"/>
    <w:rsid w:val="00605340"/>
    <w:rsid w:val="0063098C"/>
    <w:rsid w:val="00637CB4"/>
    <w:rsid w:val="00644C5C"/>
    <w:rsid w:val="006A69F9"/>
    <w:rsid w:val="006D7138"/>
    <w:rsid w:val="006E0CD9"/>
    <w:rsid w:val="00710DEB"/>
    <w:rsid w:val="00722E2E"/>
    <w:rsid w:val="00732A81"/>
    <w:rsid w:val="00742FDF"/>
    <w:rsid w:val="007944E9"/>
    <w:rsid w:val="007A3035"/>
    <w:rsid w:val="007B1017"/>
    <w:rsid w:val="007B59A7"/>
    <w:rsid w:val="007D30CF"/>
    <w:rsid w:val="007E0929"/>
    <w:rsid w:val="007F6132"/>
    <w:rsid w:val="00800BA4"/>
    <w:rsid w:val="00815C98"/>
    <w:rsid w:val="0082317D"/>
    <w:rsid w:val="00855FFD"/>
    <w:rsid w:val="0085747F"/>
    <w:rsid w:val="008C0AD3"/>
    <w:rsid w:val="0092731F"/>
    <w:rsid w:val="00932198"/>
    <w:rsid w:val="00966B41"/>
    <w:rsid w:val="0099221F"/>
    <w:rsid w:val="009D4CC2"/>
    <w:rsid w:val="009F1F40"/>
    <w:rsid w:val="00A0748C"/>
    <w:rsid w:val="00A136E0"/>
    <w:rsid w:val="00A51AD9"/>
    <w:rsid w:val="00A9306C"/>
    <w:rsid w:val="00AA17E5"/>
    <w:rsid w:val="00AD640C"/>
    <w:rsid w:val="00B01158"/>
    <w:rsid w:val="00B1255A"/>
    <w:rsid w:val="00B23671"/>
    <w:rsid w:val="00B31AB3"/>
    <w:rsid w:val="00B47058"/>
    <w:rsid w:val="00B915B8"/>
    <w:rsid w:val="00B95BF1"/>
    <w:rsid w:val="00BC3CEF"/>
    <w:rsid w:val="00BD5FF6"/>
    <w:rsid w:val="00C24128"/>
    <w:rsid w:val="00C35110"/>
    <w:rsid w:val="00C67E08"/>
    <w:rsid w:val="00C96D2F"/>
    <w:rsid w:val="00CA4187"/>
    <w:rsid w:val="00CB5350"/>
    <w:rsid w:val="00CD17AD"/>
    <w:rsid w:val="00CF3F2E"/>
    <w:rsid w:val="00CF432E"/>
    <w:rsid w:val="00D03B40"/>
    <w:rsid w:val="00D250B7"/>
    <w:rsid w:val="00DD21FC"/>
    <w:rsid w:val="00DF0E6B"/>
    <w:rsid w:val="00E16B1B"/>
    <w:rsid w:val="00EE67BF"/>
    <w:rsid w:val="00F42092"/>
    <w:rsid w:val="00F55248"/>
    <w:rsid w:val="00F60209"/>
    <w:rsid w:val="00F80CEE"/>
    <w:rsid w:val="00F97332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2020-09-08T13:47:00Z</dcterms:created>
  <dcterms:modified xsi:type="dcterms:W3CDTF">2020-09-08T13:47:00Z</dcterms:modified>
</cp:coreProperties>
</file>